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8E65DE" w:rsidRDefault="00CA4F18" w:rsidP="00BA044F">
      <w:pPr>
        <w:pStyle w:val="Title"/>
        <w:rPr>
          <w:rStyle w:val="Heading2Char"/>
          <w:b w:val="0"/>
          <w:bCs w:val="0"/>
          <w:color w:val="17365D" w:themeColor="text2" w:themeShade="BF"/>
          <w:sz w:val="52"/>
          <w:szCs w:val="52"/>
        </w:rPr>
      </w:pPr>
      <w:bookmarkStart w:id="0" w:name="_GoBack"/>
      <w:bookmarkEnd w:id="0"/>
      <w:r>
        <w:t xml:space="preserve">Sample Answers </w:t>
      </w:r>
      <w:r w:rsidR="008E65DE">
        <w:t xml:space="preserve">to In-Text </w:t>
      </w:r>
      <w:r>
        <w:t>Questions</w:t>
      </w:r>
    </w:p>
    <w:p w:rsidR="00CA4F18" w:rsidRDefault="004A0D3A" w:rsidP="00BA044F">
      <w:pPr>
        <w:pStyle w:val="Heading1"/>
      </w:pPr>
      <w:r>
        <w:t>Module</w:t>
      </w:r>
      <w:r w:rsidR="008E65DE">
        <w:t xml:space="preserve"> </w:t>
      </w:r>
      <w:r>
        <w:t>F:</w:t>
      </w:r>
      <w:r w:rsidR="00860749">
        <w:t xml:space="preserve"> Decision Making Tools</w:t>
      </w:r>
    </w:p>
    <w:p w:rsidR="008E65DE" w:rsidRDefault="008E65DE" w:rsidP="00BA044F">
      <w:pPr>
        <w:pStyle w:val="Heading2"/>
      </w:pPr>
      <w:r>
        <w:t>Discussion Questions</w:t>
      </w:r>
    </w:p>
    <w:p w:rsidR="00860749" w:rsidRDefault="00860749" w:rsidP="00BA044F"/>
    <w:p w:rsidR="00EA1EBF" w:rsidRPr="00BA044F" w:rsidRDefault="00860749" w:rsidP="00BA044F">
      <w:pPr>
        <w:pStyle w:val="ListParagraph"/>
        <w:numPr>
          <w:ilvl w:val="0"/>
          <w:numId w:val="11"/>
        </w:numPr>
        <w:autoSpaceDE w:val="0"/>
        <w:autoSpaceDN w:val="0"/>
        <w:adjustRightInd w:val="0"/>
        <w:rPr>
          <w:rFonts w:asciiTheme="majorHAnsi" w:eastAsia="HelveticaNeueLTStd-LtCn" w:hAnsiTheme="majorHAnsi" w:cs="HelveticaNeueLTStd-LtCn"/>
          <w:szCs w:val="24"/>
        </w:rPr>
      </w:pPr>
      <w:r w:rsidRPr="00BA044F">
        <w:rPr>
          <w:rFonts w:asciiTheme="majorHAnsi" w:eastAsia="HelveticaNeueLTStd-LtCn" w:hAnsiTheme="majorHAnsi" w:cs="HelveticaNeueLTStd-LtCn"/>
          <w:szCs w:val="24"/>
        </w:rPr>
        <w:t>What are the two key reasons for poor decisions?</w:t>
      </w:r>
      <w:r w:rsidR="00BA044F" w:rsidRPr="00BA044F">
        <w:rPr>
          <w:rFonts w:asciiTheme="majorHAnsi" w:eastAsia="HelveticaNeueLTStd-LtCn" w:hAnsiTheme="majorHAnsi" w:cs="HelveticaNeueLTStd-LtCn"/>
          <w:szCs w:val="24"/>
        </w:rPr>
        <w:t xml:space="preserve"> </w:t>
      </w:r>
      <w:r w:rsidR="00BA044F">
        <w:rPr>
          <w:rFonts w:asciiTheme="majorHAnsi" w:eastAsia="HelveticaNeueLTStd-LtCn" w:hAnsiTheme="majorHAnsi" w:cs="HelveticaNeueLTStd-LtCn"/>
          <w:szCs w:val="24"/>
        </w:rPr>
        <w:br/>
      </w:r>
      <w:r w:rsidRPr="00BA044F">
        <w:rPr>
          <w:rFonts w:asciiTheme="majorHAnsi" w:eastAsia="HelveticaNeueLTStd-LtCn" w:hAnsiTheme="majorHAnsi" w:cs="HelveticaNeueLTStd-LtCn"/>
          <w:szCs w:val="24"/>
        </w:rPr>
        <w:t>Answer:</w:t>
      </w:r>
      <w:r w:rsidR="004A0D3A">
        <w:rPr>
          <w:rFonts w:asciiTheme="majorHAnsi" w:eastAsia="HelveticaNeueLTStd-LtCn" w:hAnsiTheme="majorHAnsi" w:cs="HelveticaNeueLTStd-LtCn"/>
          <w:szCs w:val="24"/>
        </w:rPr>
        <w:t xml:space="preserve"> low levels of literacy about options, and the inability to understand the information itself</w:t>
      </w:r>
      <w:r w:rsidRPr="00BA044F">
        <w:rPr>
          <w:rFonts w:asciiTheme="majorHAnsi" w:eastAsia="HelveticaNeueLTStd-LtCn" w:hAnsiTheme="majorHAnsi" w:cs="HelveticaNeueLTStd-LtCn"/>
          <w:szCs w:val="24"/>
        </w:rPr>
        <w:t xml:space="preserve"> </w:t>
      </w:r>
      <w:r w:rsidR="00BA044F">
        <w:rPr>
          <w:rFonts w:asciiTheme="majorHAnsi" w:eastAsia="HelveticaNeueLTStd-LtCn" w:hAnsiTheme="majorHAnsi" w:cs="HelveticaNeueLTStd-LtCn"/>
          <w:color w:val="FF0000"/>
          <w:szCs w:val="24"/>
        </w:rPr>
        <w:br/>
      </w:r>
    </w:p>
    <w:p w:rsidR="00BA044F" w:rsidRPr="00BA044F" w:rsidRDefault="00860749" w:rsidP="00BA044F">
      <w:pPr>
        <w:pStyle w:val="ListParagraph"/>
        <w:numPr>
          <w:ilvl w:val="0"/>
          <w:numId w:val="11"/>
        </w:numPr>
        <w:autoSpaceDE w:val="0"/>
        <w:autoSpaceDN w:val="0"/>
        <w:adjustRightInd w:val="0"/>
        <w:rPr>
          <w:rFonts w:asciiTheme="majorHAnsi" w:eastAsia="HelveticaNeueLTStd-LtCn" w:hAnsiTheme="majorHAnsi" w:cs="HelveticaNeueLTStd-LtCn"/>
          <w:szCs w:val="24"/>
        </w:rPr>
      </w:pPr>
      <w:r w:rsidRPr="00BA044F">
        <w:rPr>
          <w:rFonts w:asciiTheme="majorHAnsi" w:eastAsia="HelveticaNeueLTStd-LtCn" w:hAnsiTheme="majorHAnsi" w:cs="HelveticaNeueLTStd-LtCn"/>
          <w:szCs w:val="24"/>
        </w:rPr>
        <w:t>List and explain briefly the steps in the decision-making process.</w:t>
      </w:r>
      <w:r w:rsidR="00BA044F" w:rsidRPr="00BA044F">
        <w:rPr>
          <w:rFonts w:asciiTheme="majorHAnsi" w:eastAsia="HelveticaNeueLTStd-LtCn" w:hAnsiTheme="majorHAnsi" w:cs="HelveticaNeueLTStd-LtCn"/>
          <w:szCs w:val="24"/>
        </w:rPr>
        <w:t xml:space="preserve"> </w:t>
      </w:r>
      <w:r w:rsidR="00BA044F">
        <w:rPr>
          <w:rFonts w:asciiTheme="majorHAnsi" w:eastAsia="HelveticaNeueLTStd-LtCn" w:hAnsiTheme="majorHAnsi" w:cs="HelveticaNeueLTStd-LtCn"/>
          <w:szCs w:val="24"/>
        </w:rPr>
        <w:br/>
      </w:r>
      <w:r w:rsidRPr="00BA044F">
        <w:rPr>
          <w:rFonts w:asciiTheme="majorHAnsi" w:eastAsia="HelveticaNeueLTStd-LtCn" w:hAnsiTheme="majorHAnsi" w:cs="HelveticaNeueLTStd-LtCn"/>
          <w:szCs w:val="24"/>
        </w:rPr>
        <w:t xml:space="preserve">Answer: Define the problem, define the decisions, </w:t>
      </w:r>
      <w:r w:rsidR="00171B46" w:rsidRPr="00BA044F">
        <w:rPr>
          <w:rFonts w:asciiTheme="majorHAnsi" w:eastAsia="HelveticaNeueLTStd-LtCn" w:hAnsiTheme="majorHAnsi" w:cs="HelveticaNeueLTStd-LtCn"/>
          <w:szCs w:val="24"/>
        </w:rPr>
        <w:t xml:space="preserve">determine the best tool to use, generate solutions, evaluate each solution, implement the best solution, </w:t>
      </w:r>
      <w:proofErr w:type="gramStart"/>
      <w:r w:rsidR="00171B46" w:rsidRPr="00BA044F">
        <w:rPr>
          <w:rFonts w:asciiTheme="majorHAnsi" w:eastAsia="HelveticaNeueLTStd-LtCn" w:hAnsiTheme="majorHAnsi" w:cs="HelveticaNeueLTStd-LtCn"/>
          <w:szCs w:val="24"/>
        </w:rPr>
        <w:t>monitor</w:t>
      </w:r>
      <w:proofErr w:type="gramEnd"/>
      <w:r w:rsidR="00171B46" w:rsidRPr="00BA044F">
        <w:rPr>
          <w:rFonts w:asciiTheme="majorHAnsi" w:eastAsia="HelveticaNeueLTStd-LtCn" w:hAnsiTheme="majorHAnsi" w:cs="HelveticaNeueLTStd-LtCn"/>
          <w:szCs w:val="24"/>
        </w:rPr>
        <w:t xml:space="preserve"> the results.  This is sort of like DMAIC.</w:t>
      </w:r>
      <w:r w:rsidR="00BA044F">
        <w:rPr>
          <w:rFonts w:asciiTheme="majorHAnsi" w:eastAsia="HelveticaNeueLTStd-LtCn" w:hAnsiTheme="majorHAnsi" w:cs="HelveticaNeueLTStd-LtCn"/>
          <w:szCs w:val="24"/>
        </w:rPr>
        <w:br/>
      </w:r>
    </w:p>
    <w:p w:rsidR="00171B46" w:rsidRPr="00BA044F" w:rsidRDefault="00860749" w:rsidP="00BA044F">
      <w:pPr>
        <w:pStyle w:val="ListParagraph"/>
        <w:numPr>
          <w:ilvl w:val="0"/>
          <w:numId w:val="11"/>
        </w:numPr>
        <w:autoSpaceDE w:val="0"/>
        <w:autoSpaceDN w:val="0"/>
        <w:adjustRightInd w:val="0"/>
        <w:rPr>
          <w:rFonts w:asciiTheme="majorHAnsi" w:eastAsia="HelveticaNeueLTStd-LtCn" w:hAnsiTheme="majorHAnsi" w:cs="HelveticaNeueLTStd-LtCn"/>
          <w:szCs w:val="24"/>
        </w:rPr>
      </w:pPr>
      <w:r w:rsidRPr="00BA044F">
        <w:rPr>
          <w:rFonts w:asciiTheme="majorHAnsi" w:eastAsia="HelveticaNeueLTStd-LtCn" w:hAnsiTheme="majorHAnsi" w:cs="HelveticaNeueLTStd-LtCn"/>
          <w:szCs w:val="24"/>
        </w:rPr>
        <w:t>List and explain the four elements of a decision.</w:t>
      </w:r>
      <w:r w:rsidR="00BA044F" w:rsidRPr="00BA044F">
        <w:rPr>
          <w:rFonts w:asciiTheme="majorHAnsi" w:eastAsia="HelveticaNeueLTStd-LtCn" w:hAnsiTheme="majorHAnsi" w:cs="HelveticaNeueLTStd-LtCn"/>
          <w:szCs w:val="24"/>
        </w:rPr>
        <w:t xml:space="preserve"> </w:t>
      </w:r>
      <w:r w:rsidR="00BA044F">
        <w:rPr>
          <w:rFonts w:asciiTheme="majorHAnsi" w:eastAsia="HelveticaNeueLTStd-LtCn" w:hAnsiTheme="majorHAnsi" w:cs="HelveticaNeueLTStd-LtCn"/>
          <w:szCs w:val="24"/>
        </w:rPr>
        <w:br/>
      </w:r>
      <w:r w:rsidR="00171B46" w:rsidRPr="00BA044F">
        <w:rPr>
          <w:rFonts w:asciiTheme="majorHAnsi" w:eastAsia="HelveticaNeueLTStd-LtCn" w:hAnsiTheme="majorHAnsi" w:cs="HelveticaNeueLTStd-LtCn"/>
          <w:szCs w:val="24"/>
        </w:rPr>
        <w:t>Answer: The decision alternatives, define the states of nature, define the consequences, and define the payoffs.</w:t>
      </w:r>
      <w:r w:rsidR="00BA044F">
        <w:rPr>
          <w:rFonts w:asciiTheme="majorHAnsi" w:eastAsia="HelveticaNeueLTStd-LtCn" w:hAnsiTheme="majorHAnsi" w:cs="HelveticaNeueLTStd-LtCn"/>
          <w:szCs w:val="24"/>
        </w:rPr>
        <w:br/>
      </w:r>
    </w:p>
    <w:p w:rsidR="00171B46" w:rsidRPr="00BA044F" w:rsidRDefault="00860749" w:rsidP="00BA044F">
      <w:pPr>
        <w:pStyle w:val="ListParagraph"/>
        <w:numPr>
          <w:ilvl w:val="0"/>
          <w:numId w:val="11"/>
        </w:numPr>
        <w:autoSpaceDE w:val="0"/>
        <w:autoSpaceDN w:val="0"/>
        <w:adjustRightInd w:val="0"/>
        <w:rPr>
          <w:rFonts w:asciiTheme="majorHAnsi" w:eastAsia="HelveticaNeueLTStd-LtCn" w:hAnsiTheme="majorHAnsi" w:cs="HelveticaNeueLTStd-LtCn"/>
          <w:szCs w:val="24"/>
        </w:rPr>
      </w:pPr>
      <w:r w:rsidRPr="00BA044F">
        <w:rPr>
          <w:rFonts w:asciiTheme="majorHAnsi" w:eastAsia="HelveticaNeueLTStd-LtCn" w:hAnsiTheme="majorHAnsi" w:cs="HelveticaNeueLTStd-LtCn"/>
          <w:szCs w:val="24"/>
        </w:rPr>
        <w:t>Discuss the three decision-making categories.</w:t>
      </w:r>
      <w:r w:rsidR="00BA044F" w:rsidRPr="00BA044F">
        <w:rPr>
          <w:rFonts w:asciiTheme="majorHAnsi" w:eastAsia="HelveticaNeueLTStd-LtCn" w:hAnsiTheme="majorHAnsi" w:cs="HelveticaNeueLTStd-LtCn"/>
          <w:szCs w:val="24"/>
        </w:rPr>
        <w:t xml:space="preserve"> </w:t>
      </w:r>
      <w:r w:rsidR="00BA044F">
        <w:rPr>
          <w:rFonts w:asciiTheme="majorHAnsi" w:eastAsia="HelveticaNeueLTStd-LtCn" w:hAnsiTheme="majorHAnsi" w:cs="HelveticaNeueLTStd-LtCn"/>
          <w:szCs w:val="24"/>
        </w:rPr>
        <w:br/>
      </w:r>
      <w:r w:rsidR="00171B46" w:rsidRPr="00BA044F">
        <w:rPr>
          <w:rFonts w:asciiTheme="majorHAnsi" w:eastAsia="HelveticaNeueLTStd-LtCn" w:hAnsiTheme="majorHAnsi" w:cs="HelveticaNeueLTStd-LtCn"/>
          <w:szCs w:val="24"/>
        </w:rPr>
        <w:t>Answer: Decisions under certainty, under uncertainty, and under risk.</w:t>
      </w:r>
      <w:r w:rsidR="00BA044F">
        <w:rPr>
          <w:rFonts w:asciiTheme="majorHAnsi" w:eastAsia="HelveticaNeueLTStd-LtCn" w:hAnsiTheme="majorHAnsi" w:cs="HelveticaNeueLTStd-LtCn"/>
          <w:szCs w:val="24"/>
        </w:rPr>
        <w:br/>
      </w:r>
    </w:p>
    <w:p w:rsidR="00860749" w:rsidRPr="00BA044F" w:rsidRDefault="00860749" w:rsidP="00BA044F">
      <w:pPr>
        <w:pStyle w:val="ListParagraph"/>
        <w:numPr>
          <w:ilvl w:val="0"/>
          <w:numId w:val="11"/>
        </w:numPr>
        <w:autoSpaceDE w:val="0"/>
        <w:autoSpaceDN w:val="0"/>
        <w:adjustRightInd w:val="0"/>
        <w:rPr>
          <w:rFonts w:asciiTheme="majorHAnsi" w:eastAsia="HelveticaNeueLTStd-LtCn" w:hAnsiTheme="majorHAnsi" w:cs="HelveticaNeueLTStd-LtCn"/>
          <w:szCs w:val="24"/>
        </w:rPr>
      </w:pPr>
      <w:r w:rsidRPr="00BA044F">
        <w:rPr>
          <w:rFonts w:asciiTheme="majorHAnsi" w:eastAsia="HelveticaNeueLTStd-LtCn" w:hAnsiTheme="majorHAnsi" w:cs="HelveticaNeueLTStd-LtCn"/>
          <w:szCs w:val="24"/>
        </w:rPr>
        <w:t>Define the following decision-making criteria:</w:t>
      </w:r>
    </w:p>
    <w:p w:rsidR="00860749" w:rsidRPr="00BA044F" w:rsidRDefault="00860749" w:rsidP="00BA044F">
      <w:pPr>
        <w:pStyle w:val="ListParagraph"/>
        <w:numPr>
          <w:ilvl w:val="1"/>
          <w:numId w:val="11"/>
        </w:numPr>
        <w:autoSpaceDE w:val="0"/>
        <w:autoSpaceDN w:val="0"/>
        <w:adjustRightInd w:val="0"/>
        <w:rPr>
          <w:rFonts w:asciiTheme="majorHAnsi" w:eastAsia="HelveticaNeueLTStd-LtCn" w:hAnsiTheme="majorHAnsi" w:cs="HelveticaNeueLTStd-LtCn"/>
          <w:szCs w:val="24"/>
        </w:rPr>
      </w:pPr>
      <w:r w:rsidRPr="00BA044F">
        <w:rPr>
          <w:rFonts w:asciiTheme="majorHAnsi" w:eastAsia="HelveticaNeueLTStd-LtCn" w:hAnsiTheme="majorHAnsi" w:cs="HelveticaNeueLTStd-LtCn"/>
          <w:szCs w:val="24"/>
        </w:rPr>
        <w:t>Laplace criterion</w:t>
      </w:r>
      <w:r w:rsidR="00171B46" w:rsidRPr="00BA044F">
        <w:rPr>
          <w:rFonts w:asciiTheme="majorHAnsi" w:eastAsia="HelveticaNeueLTStd-LtCn" w:hAnsiTheme="majorHAnsi" w:cs="HelveticaNeueLTStd-LtCn"/>
          <w:szCs w:val="24"/>
        </w:rPr>
        <w:t xml:space="preserve">: The </w:t>
      </w:r>
      <w:r w:rsidR="002D7551" w:rsidRPr="00BA044F">
        <w:rPr>
          <w:rFonts w:asciiTheme="majorHAnsi" w:eastAsia="HelveticaNeueLTStd-LtCn" w:hAnsiTheme="majorHAnsi" w:cs="HelveticaNeueLTStd-LtCn"/>
          <w:szCs w:val="24"/>
        </w:rPr>
        <w:t>states of probability are</w:t>
      </w:r>
      <w:r w:rsidR="00171B46" w:rsidRPr="00BA044F">
        <w:rPr>
          <w:rFonts w:asciiTheme="majorHAnsi" w:eastAsia="HelveticaNeueLTStd-LtCn" w:hAnsiTheme="majorHAnsi" w:cs="HelveticaNeueLTStd-LtCn"/>
          <w:szCs w:val="24"/>
        </w:rPr>
        <w:t xml:space="preserve"> unknown, so we should evaluate using expected value.</w:t>
      </w:r>
    </w:p>
    <w:p w:rsidR="00BA044F" w:rsidRDefault="00860749" w:rsidP="00BA044F">
      <w:pPr>
        <w:pStyle w:val="ListParagraph"/>
        <w:numPr>
          <w:ilvl w:val="1"/>
          <w:numId w:val="11"/>
        </w:numPr>
        <w:autoSpaceDE w:val="0"/>
        <w:autoSpaceDN w:val="0"/>
        <w:adjustRightInd w:val="0"/>
        <w:rPr>
          <w:rFonts w:asciiTheme="majorHAnsi" w:eastAsia="SabonLTStd-Roman" w:hAnsiTheme="majorHAnsi" w:cs="SabonLTStd-Roman"/>
          <w:szCs w:val="24"/>
        </w:rPr>
      </w:pPr>
      <w:proofErr w:type="spellStart"/>
      <w:r w:rsidRPr="00BA044F">
        <w:rPr>
          <w:rFonts w:asciiTheme="majorHAnsi" w:eastAsia="HelveticaNeueLTStd-LtCn" w:hAnsiTheme="majorHAnsi" w:cs="HelveticaNeueLTStd-LtCn"/>
          <w:szCs w:val="24"/>
        </w:rPr>
        <w:t>Maximin</w:t>
      </w:r>
      <w:proofErr w:type="spellEnd"/>
      <w:r w:rsidRPr="00BA044F">
        <w:rPr>
          <w:rFonts w:asciiTheme="majorHAnsi" w:eastAsia="HelveticaNeueLTStd-LtCn" w:hAnsiTheme="majorHAnsi" w:cs="HelveticaNeueLTStd-LtCn"/>
          <w:szCs w:val="24"/>
        </w:rPr>
        <w:t xml:space="preserve"> criterion</w:t>
      </w:r>
      <w:r w:rsidR="00171B46" w:rsidRPr="00BA044F">
        <w:rPr>
          <w:rFonts w:asciiTheme="majorHAnsi" w:eastAsia="HelveticaNeueLTStd-LtCn" w:hAnsiTheme="majorHAnsi" w:cs="HelveticaNeueLTStd-LtCn"/>
          <w:szCs w:val="24"/>
        </w:rPr>
        <w:t xml:space="preserve">: Used </w:t>
      </w:r>
      <w:r w:rsidR="00171B46" w:rsidRPr="00BA044F">
        <w:rPr>
          <w:rFonts w:asciiTheme="majorHAnsi" w:eastAsia="SabonLTStd-Roman" w:hAnsiTheme="majorHAnsi" w:cs="SabonLTStd-Roman"/>
          <w:szCs w:val="24"/>
        </w:rPr>
        <w:t>when the negative impact of making the wrong decision</w:t>
      </w:r>
      <w:r w:rsidR="00BA044F">
        <w:rPr>
          <w:rFonts w:asciiTheme="majorHAnsi" w:eastAsia="SabonLTStd-Roman" w:hAnsiTheme="majorHAnsi" w:cs="SabonLTStd-Roman"/>
          <w:szCs w:val="24"/>
        </w:rPr>
        <w:t xml:space="preserve"> </w:t>
      </w:r>
      <w:r w:rsidR="00171B46" w:rsidRPr="00BA044F">
        <w:rPr>
          <w:rFonts w:asciiTheme="majorHAnsi" w:eastAsia="SabonLTStd-Roman" w:hAnsiTheme="majorHAnsi" w:cs="SabonLTStd-Roman"/>
          <w:szCs w:val="24"/>
        </w:rPr>
        <w:t>is so high that he or she chooses that alternative that guarantees at least the minimum payoff.</w:t>
      </w:r>
    </w:p>
    <w:p w:rsidR="00BA044F" w:rsidRDefault="00860749" w:rsidP="00BA044F">
      <w:pPr>
        <w:pStyle w:val="ListParagraph"/>
        <w:numPr>
          <w:ilvl w:val="1"/>
          <w:numId w:val="11"/>
        </w:numPr>
        <w:autoSpaceDE w:val="0"/>
        <w:autoSpaceDN w:val="0"/>
        <w:adjustRightInd w:val="0"/>
        <w:rPr>
          <w:rFonts w:asciiTheme="majorHAnsi" w:eastAsia="SabonLTStd-Roman" w:hAnsiTheme="majorHAnsi" w:cs="SabonLTStd-Roman"/>
          <w:szCs w:val="24"/>
        </w:rPr>
      </w:pPr>
      <w:r w:rsidRPr="00BA044F">
        <w:rPr>
          <w:rFonts w:asciiTheme="majorHAnsi" w:eastAsia="HelveticaNeueLTStd-LtCn" w:hAnsiTheme="majorHAnsi" w:cs="HelveticaNeueLTStd-LtCn"/>
          <w:szCs w:val="24"/>
        </w:rPr>
        <w:t>Maximax criterion</w:t>
      </w:r>
      <w:r w:rsidR="00171B46" w:rsidRPr="00BA044F">
        <w:rPr>
          <w:rFonts w:asciiTheme="majorHAnsi" w:eastAsia="HelveticaNeueLTStd-LtCn" w:hAnsiTheme="majorHAnsi" w:cs="HelveticaNeueLTStd-LtCn"/>
          <w:szCs w:val="24"/>
        </w:rPr>
        <w:t xml:space="preserve">: </w:t>
      </w:r>
      <w:r w:rsidR="00171B46" w:rsidRPr="00BA044F">
        <w:rPr>
          <w:rFonts w:asciiTheme="majorHAnsi" w:eastAsia="SabonLTStd-Roman" w:hAnsiTheme="majorHAnsi" w:cs="SabonLTStd-Roman"/>
          <w:szCs w:val="24"/>
        </w:rPr>
        <w:t>In this case, the decision</w:t>
      </w:r>
      <w:r w:rsidR="00BA044F">
        <w:rPr>
          <w:rFonts w:asciiTheme="majorHAnsi" w:eastAsia="SabonLTStd-Roman" w:hAnsiTheme="majorHAnsi" w:cs="SabonLTStd-Roman"/>
          <w:szCs w:val="24"/>
        </w:rPr>
        <w:t xml:space="preserve"> </w:t>
      </w:r>
      <w:r w:rsidR="00171B46" w:rsidRPr="00BA044F">
        <w:rPr>
          <w:rFonts w:asciiTheme="majorHAnsi" w:eastAsia="SabonLTStd-Roman" w:hAnsiTheme="majorHAnsi" w:cs="SabonLTStd-Roman"/>
          <w:szCs w:val="24"/>
        </w:rPr>
        <w:t>maker is optimistic about the future events and their outcomes. Therefore, the decision maker identifies the maximum payoff associated with each decision and then chooses the maximum of the maximum payoffs, or the best of the best.</w:t>
      </w:r>
    </w:p>
    <w:p w:rsidR="00BA044F" w:rsidRDefault="00860749" w:rsidP="00BA044F">
      <w:pPr>
        <w:pStyle w:val="ListParagraph"/>
        <w:numPr>
          <w:ilvl w:val="1"/>
          <w:numId w:val="11"/>
        </w:numPr>
        <w:autoSpaceDE w:val="0"/>
        <w:autoSpaceDN w:val="0"/>
        <w:adjustRightInd w:val="0"/>
        <w:rPr>
          <w:rFonts w:asciiTheme="majorHAnsi" w:eastAsia="SabonLTStd-Roman" w:hAnsiTheme="majorHAnsi" w:cs="SabonLTStd-Roman"/>
          <w:szCs w:val="24"/>
        </w:rPr>
      </w:pPr>
      <w:proofErr w:type="spellStart"/>
      <w:r w:rsidRPr="00BA044F">
        <w:rPr>
          <w:rFonts w:asciiTheme="majorHAnsi" w:eastAsia="HelveticaNeueLTStd-LtCn" w:hAnsiTheme="majorHAnsi" w:cs="HelveticaNeueLTStd-LtCn"/>
          <w:szCs w:val="24"/>
        </w:rPr>
        <w:t>Hurwicz</w:t>
      </w:r>
      <w:proofErr w:type="spellEnd"/>
      <w:r w:rsidRPr="00BA044F">
        <w:rPr>
          <w:rFonts w:asciiTheme="majorHAnsi" w:eastAsia="HelveticaNeueLTStd-LtCn" w:hAnsiTheme="majorHAnsi" w:cs="HelveticaNeueLTStd-LtCn"/>
          <w:szCs w:val="24"/>
        </w:rPr>
        <w:t xml:space="preserve"> criterion</w:t>
      </w:r>
      <w:r w:rsidR="00171B46" w:rsidRPr="00BA044F">
        <w:rPr>
          <w:rFonts w:asciiTheme="majorHAnsi" w:eastAsia="HelveticaNeueLTStd-LtCn" w:hAnsiTheme="majorHAnsi" w:cs="HelveticaNeueLTStd-LtCn"/>
          <w:szCs w:val="24"/>
        </w:rPr>
        <w:t xml:space="preserve">: </w:t>
      </w:r>
      <w:r w:rsidR="00171B46" w:rsidRPr="00BA044F">
        <w:rPr>
          <w:rFonts w:asciiTheme="majorHAnsi" w:eastAsia="SabonLTStd-Roman" w:hAnsiTheme="majorHAnsi" w:cs="SabonLTStd-Roman"/>
          <w:szCs w:val="24"/>
        </w:rPr>
        <w:t>By applying a certain percentage weight (</w:t>
      </w:r>
      <w:r w:rsidR="00171B46" w:rsidRPr="00BA044F">
        <w:rPr>
          <w:rFonts w:asciiTheme="majorHAnsi" w:eastAsia="SabonLTStd-Roman" w:hAnsiTheme="majorHAnsi" w:cs="SymbolMT"/>
          <w:szCs w:val="24"/>
        </w:rPr>
        <w:t>α</w:t>
      </w:r>
      <w:r w:rsidR="00171B46" w:rsidRPr="00BA044F">
        <w:rPr>
          <w:rFonts w:asciiTheme="majorHAnsi" w:eastAsia="SabonLTStd-Roman" w:hAnsiTheme="majorHAnsi" w:cs="SabonLTStd-Roman"/>
          <w:szCs w:val="24"/>
        </w:rPr>
        <w:t xml:space="preserve">) to the most optimistic outcome, and (1 – </w:t>
      </w:r>
      <w:r w:rsidR="00171B46" w:rsidRPr="00BA044F">
        <w:rPr>
          <w:rFonts w:asciiTheme="majorHAnsi" w:eastAsia="SabonLTStd-Roman" w:hAnsiTheme="majorHAnsi" w:cs="SymbolMT"/>
          <w:szCs w:val="24"/>
        </w:rPr>
        <w:t>α</w:t>
      </w:r>
      <w:r w:rsidR="00171B46" w:rsidRPr="00BA044F">
        <w:rPr>
          <w:rFonts w:asciiTheme="majorHAnsi" w:eastAsia="SabonLTStd-Roman" w:hAnsiTheme="majorHAnsi" w:cs="SabonLTStd-Roman"/>
          <w:szCs w:val="24"/>
        </w:rPr>
        <w:t>) to the most</w:t>
      </w:r>
      <w:r w:rsidR="00A672A6" w:rsidRPr="00BA044F">
        <w:rPr>
          <w:rFonts w:asciiTheme="majorHAnsi" w:eastAsia="SabonLTStd-Roman" w:hAnsiTheme="majorHAnsi" w:cs="SabonLTStd-Roman"/>
          <w:szCs w:val="24"/>
        </w:rPr>
        <w:t xml:space="preserve"> </w:t>
      </w:r>
      <w:r w:rsidR="00171B46" w:rsidRPr="00BA044F">
        <w:rPr>
          <w:rFonts w:asciiTheme="majorHAnsi" w:eastAsia="SabonLTStd-Roman" w:hAnsiTheme="majorHAnsi" w:cs="SabonLTStd-Roman"/>
          <w:szCs w:val="24"/>
        </w:rPr>
        <w:t>pessimistic outcome, the Hurwicz criterion strikes a balance between the two</w:t>
      </w:r>
      <w:r w:rsidR="00A672A6" w:rsidRPr="00BA044F">
        <w:rPr>
          <w:rFonts w:asciiTheme="majorHAnsi" w:eastAsia="SabonLTStd-Roman" w:hAnsiTheme="majorHAnsi" w:cs="SabonLTStd-Roman"/>
          <w:szCs w:val="24"/>
        </w:rPr>
        <w:t>.</w:t>
      </w:r>
    </w:p>
    <w:p w:rsidR="00860749" w:rsidRPr="00F7012A" w:rsidRDefault="00860749" w:rsidP="00F7012A">
      <w:pPr>
        <w:pStyle w:val="ListParagraph"/>
        <w:numPr>
          <w:ilvl w:val="1"/>
          <w:numId w:val="11"/>
        </w:numPr>
        <w:autoSpaceDE w:val="0"/>
        <w:autoSpaceDN w:val="0"/>
        <w:adjustRightInd w:val="0"/>
        <w:rPr>
          <w:rFonts w:asciiTheme="majorHAnsi" w:eastAsia="SabonLTStd-Roman" w:hAnsiTheme="majorHAnsi" w:cs="SabonLTStd-Roman"/>
          <w:szCs w:val="24"/>
        </w:rPr>
      </w:pPr>
      <w:r w:rsidRPr="00BA044F">
        <w:rPr>
          <w:rFonts w:asciiTheme="majorHAnsi" w:eastAsia="HelveticaNeueLTStd-LtCn" w:hAnsiTheme="majorHAnsi" w:cs="HelveticaNeueLTStd-LtCn"/>
          <w:szCs w:val="24"/>
        </w:rPr>
        <w:t>Minimax regret</w:t>
      </w:r>
      <w:r w:rsidR="00A672A6" w:rsidRPr="00BA044F">
        <w:rPr>
          <w:rFonts w:asciiTheme="majorHAnsi" w:eastAsia="HelveticaNeueLTStd-LtCn" w:hAnsiTheme="majorHAnsi" w:cs="HelveticaNeueLTStd-LtCn"/>
          <w:szCs w:val="24"/>
        </w:rPr>
        <w:t xml:space="preserve">: </w:t>
      </w:r>
      <w:r w:rsidR="00A672A6" w:rsidRPr="00BA044F">
        <w:rPr>
          <w:rFonts w:asciiTheme="majorHAnsi" w:eastAsia="SabonLTStd-Roman" w:hAnsiTheme="majorHAnsi" w:cs="SabonLTStd-Roman"/>
          <w:szCs w:val="24"/>
        </w:rPr>
        <w:t>It is the difference between the best payoff for a given state of nature and the payoff associated with the actual decision made for that particular state.</w:t>
      </w:r>
      <w:r w:rsidR="00F7012A">
        <w:rPr>
          <w:rFonts w:asciiTheme="majorHAnsi" w:eastAsia="SabonLTStd-Roman" w:hAnsiTheme="majorHAnsi" w:cs="SabonLTStd-Roman"/>
          <w:szCs w:val="24"/>
        </w:rPr>
        <w:t xml:space="preserve"> </w:t>
      </w:r>
      <w:r w:rsidR="00A672A6" w:rsidRPr="00F7012A">
        <w:rPr>
          <w:rFonts w:asciiTheme="majorHAnsi" w:eastAsia="SabonLTStd-Roman" w:hAnsiTheme="majorHAnsi" w:cs="SabonLTStd-Roman"/>
          <w:szCs w:val="24"/>
        </w:rPr>
        <w:t>The goal of the minimax regret criterion is to minimize the regret, or loss, associated with</w:t>
      </w:r>
      <w:r w:rsidR="00BA044F" w:rsidRPr="00F7012A">
        <w:rPr>
          <w:rFonts w:asciiTheme="majorHAnsi" w:eastAsia="SabonLTStd-Roman" w:hAnsiTheme="majorHAnsi" w:cs="SabonLTStd-Roman"/>
          <w:szCs w:val="24"/>
        </w:rPr>
        <w:t xml:space="preserve"> </w:t>
      </w:r>
      <w:r w:rsidR="00A672A6" w:rsidRPr="00F7012A">
        <w:rPr>
          <w:rFonts w:asciiTheme="majorHAnsi" w:eastAsia="SabonLTStd-Roman" w:hAnsiTheme="majorHAnsi" w:cs="SabonLTStd-Roman"/>
          <w:szCs w:val="24"/>
        </w:rPr>
        <w:t xml:space="preserve">making a </w:t>
      </w:r>
      <w:proofErr w:type="spellStart"/>
      <w:r w:rsidR="00A672A6" w:rsidRPr="00F7012A">
        <w:rPr>
          <w:rFonts w:asciiTheme="majorHAnsi" w:eastAsia="SabonLTStd-Roman" w:hAnsiTheme="majorHAnsi" w:cs="SabonLTStd-Roman"/>
          <w:szCs w:val="24"/>
        </w:rPr>
        <w:t>nonoptimal</w:t>
      </w:r>
      <w:proofErr w:type="spellEnd"/>
      <w:r w:rsidR="00A672A6" w:rsidRPr="00F7012A">
        <w:rPr>
          <w:rFonts w:asciiTheme="majorHAnsi" w:eastAsia="SabonLTStd-Roman" w:hAnsiTheme="majorHAnsi" w:cs="SabonLTStd-Roman"/>
          <w:szCs w:val="24"/>
        </w:rPr>
        <w:t xml:space="preserve"> decision.</w:t>
      </w:r>
      <w:r w:rsidR="00BA044F" w:rsidRPr="00F7012A">
        <w:rPr>
          <w:rFonts w:asciiTheme="majorHAnsi" w:eastAsia="SabonLTStd-Roman" w:hAnsiTheme="majorHAnsi" w:cs="SabonLTStd-Roman"/>
          <w:szCs w:val="24"/>
        </w:rPr>
        <w:br/>
      </w:r>
    </w:p>
    <w:p w:rsidR="00171B46" w:rsidRPr="00BA044F" w:rsidRDefault="00860749" w:rsidP="00BA044F">
      <w:pPr>
        <w:pStyle w:val="ListParagraph"/>
        <w:numPr>
          <w:ilvl w:val="0"/>
          <w:numId w:val="11"/>
        </w:numPr>
        <w:autoSpaceDE w:val="0"/>
        <w:autoSpaceDN w:val="0"/>
        <w:adjustRightInd w:val="0"/>
        <w:rPr>
          <w:rFonts w:asciiTheme="majorHAnsi" w:eastAsia="HelveticaNeueLTStd-LtCn" w:hAnsiTheme="majorHAnsi" w:cs="HelveticaNeueLTStd-LtCn"/>
          <w:szCs w:val="24"/>
        </w:rPr>
      </w:pPr>
      <w:r w:rsidRPr="00BA044F">
        <w:rPr>
          <w:rFonts w:asciiTheme="majorHAnsi" w:eastAsia="HelveticaNeueLTStd-LtCn" w:hAnsiTheme="majorHAnsi" w:cs="HelveticaNeueLTStd-LtCn"/>
          <w:szCs w:val="24"/>
        </w:rPr>
        <w:lastRenderedPageBreak/>
        <w:t>What is the expected value concept?</w:t>
      </w:r>
      <w:r w:rsidR="00BA044F">
        <w:rPr>
          <w:rFonts w:asciiTheme="majorHAnsi" w:eastAsia="HelveticaNeueLTStd-LtCn" w:hAnsiTheme="majorHAnsi" w:cs="HelveticaNeueLTStd-LtCn"/>
          <w:szCs w:val="24"/>
        </w:rPr>
        <w:br/>
      </w:r>
      <w:r w:rsidR="00171B46" w:rsidRPr="00BA044F">
        <w:rPr>
          <w:rFonts w:asciiTheme="majorHAnsi" w:eastAsia="HelveticaNeueLTStd-LtCn" w:hAnsiTheme="majorHAnsi" w:cs="HelveticaNeueLTStd-LtCn"/>
          <w:szCs w:val="24"/>
        </w:rPr>
        <w:t>Answer: EV is the weighted average of the values of all possible outcomes.</w:t>
      </w:r>
      <w:r w:rsidR="00BA044F">
        <w:rPr>
          <w:rFonts w:asciiTheme="majorHAnsi" w:eastAsia="HelveticaNeueLTStd-LtCn" w:hAnsiTheme="majorHAnsi" w:cs="HelveticaNeueLTStd-LtCn"/>
          <w:szCs w:val="24"/>
        </w:rPr>
        <w:br/>
      </w:r>
    </w:p>
    <w:p w:rsidR="00860749" w:rsidRPr="00BA044F" w:rsidRDefault="00860749" w:rsidP="00BA044F">
      <w:pPr>
        <w:pStyle w:val="ListParagraph"/>
        <w:numPr>
          <w:ilvl w:val="0"/>
          <w:numId w:val="11"/>
        </w:numPr>
        <w:autoSpaceDE w:val="0"/>
        <w:autoSpaceDN w:val="0"/>
        <w:adjustRightInd w:val="0"/>
        <w:rPr>
          <w:rFonts w:asciiTheme="majorHAnsi" w:eastAsia="HelveticaNeueLTStd-LtCn" w:hAnsiTheme="majorHAnsi" w:cs="HelveticaNeueLTStd-LtCn"/>
          <w:szCs w:val="24"/>
        </w:rPr>
      </w:pPr>
      <w:r w:rsidRPr="00BA044F">
        <w:rPr>
          <w:rFonts w:asciiTheme="majorHAnsi" w:eastAsia="HelveticaNeueLTStd-LtCn" w:hAnsiTheme="majorHAnsi" w:cs="HelveticaNeueLTStd-LtCn"/>
          <w:szCs w:val="24"/>
        </w:rPr>
        <w:t>Why is sensitivity analysis a useful tool for making decisions under uncertainty?</w:t>
      </w:r>
    </w:p>
    <w:p w:rsidR="00171B46" w:rsidRPr="00BA044F" w:rsidRDefault="00171B46" w:rsidP="00BA044F">
      <w:pPr>
        <w:pStyle w:val="ListParagraph"/>
        <w:autoSpaceDE w:val="0"/>
        <w:autoSpaceDN w:val="0"/>
        <w:adjustRightInd w:val="0"/>
        <w:rPr>
          <w:rFonts w:asciiTheme="majorHAnsi" w:eastAsia="HelveticaNeueLTStd-LtCn" w:hAnsiTheme="majorHAnsi" w:cs="HelveticaNeueLTStd-LtCn"/>
          <w:szCs w:val="24"/>
        </w:rPr>
      </w:pPr>
      <w:r w:rsidRPr="00BA044F">
        <w:rPr>
          <w:rFonts w:asciiTheme="majorHAnsi" w:eastAsia="HelveticaNeueLTStd-LtCn" w:hAnsiTheme="majorHAnsi" w:cs="HelveticaNeueLTStd-LtCn"/>
          <w:szCs w:val="24"/>
        </w:rPr>
        <w:t xml:space="preserve">Answer: </w:t>
      </w:r>
      <w:r w:rsidR="00A672A6" w:rsidRPr="00BA044F">
        <w:rPr>
          <w:rFonts w:asciiTheme="majorHAnsi" w:eastAsia="SabonLTStd-Roman" w:hAnsiTheme="majorHAnsi" w:cs="SabonLTStd-Roman"/>
          <w:szCs w:val="24"/>
        </w:rPr>
        <w:t xml:space="preserve">Although it is impossible to consider all of the combination of values these variables can take, at a minimum, you can conduct a </w:t>
      </w:r>
      <w:r w:rsidR="00A672A6" w:rsidRPr="00BA044F">
        <w:rPr>
          <w:rFonts w:asciiTheme="majorHAnsi" w:eastAsia="SabonLTStd-Roman" w:hAnsiTheme="majorHAnsi" w:cs="Raleway-SemiBold"/>
          <w:b/>
          <w:bCs/>
          <w:szCs w:val="24"/>
        </w:rPr>
        <w:t xml:space="preserve">sensitivity analysis </w:t>
      </w:r>
      <w:r w:rsidR="00A672A6" w:rsidRPr="00BA044F">
        <w:rPr>
          <w:rFonts w:asciiTheme="majorHAnsi" w:eastAsia="SabonLTStd-Roman" w:hAnsiTheme="majorHAnsi" w:cs="SabonLTStd-Roman"/>
          <w:szCs w:val="24"/>
        </w:rPr>
        <w:t>of their estimated probabilities of occurring. In this case, a sensitivity analysis will provide a range of values over which one decision alternative is preferred to others</w:t>
      </w:r>
      <w:r w:rsidR="00BA044F">
        <w:rPr>
          <w:rFonts w:asciiTheme="majorHAnsi" w:eastAsia="SabonLTStd-Roman" w:hAnsiTheme="majorHAnsi" w:cs="SabonLTStd-Roman"/>
          <w:szCs w:val="24"/>
        </w:rPr>
        <w:br/>
      </w:r>
    </w:p>
    <w:p w:rsidR="00860749" w:rsidRPr="00BA044F" w:rsidRDefault="00860749" w:rsidP="00BA044F">
      <w:pPr>
        <w:pStyle w:val="ListParagraph"/>
        <w:numPr>
          <w:ilvl w:val="0"/>
          <w:numId w:val="11"/>
        </w:numPr>
        <w:autoSpaceDE w:val="0"/>
        <w:autoSpaceDN w:val="0"/>
        <w:adjustRightInd w:val="0"/>
        <w:rPr>
          <w:rFonts w:asciiTheme="majorHAnsi" w:eastAsia="HelveticaNeueLTStd-LtCn" w:hAnsiTheme="majorHAnsi" w:cs="HelveticaNeueLTStd-LtCn"/>
          <w:szCs w:val="24"/>
        </w:rPr>
      </w:pPr>
      <w:r w:rsidRPr="00BA044F">
        <w:rPr>
          <w:rFonts w:asciiTheme="majorHAnsi" w:eastAsia="HelveticaNeueLTStd-LtCn" w:hAnsiTheme="majorHAnsi" w:cs="HelveticaNeueLTStd-LtCn"/>
          <w:szCs w:val="24"/>
        </w:rPr>
        <w:t>When are decision trees an appropriate tool to use in the decision</w:t>
      </w:r>
      <w:r w:rsidR="00A672A6" w:rsidRPr="00BA044F">
        <w:rPr>
          <w:rFonts w:asciiTheme="majorHAnsi" w:eastAsia="HelveticaNeueLTStd-LtCn" w:hAnsiTheme="majorHAnsi" w:cs="HelveticaNeueLTStd-LtCn"/>
          <w:szCs w:val="24"/>
        </w:rPr>
        <w:t xml:space="preserve"> </w:t>
      </w:r>
      <w:r w:rsidRPr="00BA044F">
        <w:rPr>
          <w:rFonts w:asciiTheme="majorHAnsi" w:eastAsia="HelveticaNeueLTStd-LtCn" w:hAnsiTheme="majorHAnsi" w:cs="HelveticaNeueLTStd-LtCn"/>
          <w:szCs w:val="24"/>
        </w:rPr>
        <w:t>making process?</w:t>
      </w:r>
    </w:p>
    <w:p w:rsidR="00A672A6" w:rsidRPr="00BA044F" w:rsidRDefault="00A672A6" w:rsidP="00BA044F">
      <w:pPr>
        <w:pStyle w:val="ListParagraph"/>
        <w:autoSpaceDE w:val="0"/>
        <w:autoSpaceDN w:val="0"/>
        <w:adjustRightInd w:val="0"/>
        <w:rPr>
          <w:rFonts w:asciiTheme="majorHAnsi" w:eastAsia="HelveticaNeueLTStd-LtCn" w:hAnsiTheme="majorHAnsi" w:cs="HelveticaNeueLTStd-LtCn"/>
          <w:szCs w:val="24"/>
        </w:rPr>
      </w:pPr>
      <w:r w:rsidRPr="00BA044F">
        <w:rPr>
          <w:rFonts w:asciiTheme="majorHAnsi" w:eastAsia="HelveticaNeueLTStd-LtCn" w:hAnsiTheme="majorHAnsi" w:cs="HelveticaNeueLTStd-LtCn"/>
          <w:szCs w:val="24"/>
        </w:rPr>
        <w:t xml:space="preserve">Answer: </w:t>
      </w:r>
      <w:r w:rsidR="004A0D3A">
        <w:rPr>
          <w:rFonts w:asciiTheme="majorHAnsi" w:eastAsia="SabonLTStd-Roman" w:hAnsiTheme="majorHAnsi" w:cs="SabonLTStd-Roman"/>
          <w:szCs w:val="24"/>
        </w:rPr>
        <w:t xml:space="preserve">When </w:t>
      </w:r>
      <w:r w:rsidRPr="00BA044F">
        <w:rPr>
          <w:rFonts w:asciiTheme="majorHAnsi" w:eastAsia="SabonLTStd-Roman" w:hAnsiTheme="majorHAnsi" w:cs="SabonLTStd-Roman"/>
          <w:szCs w:val="24"/>
        </w:rPr>
        <w:t xml:space="preserve">a sequence of decisions must </w:t>
      </w:r>
      <w:r w:rsidRPr="004A0D3A">
        <w:rPr>
          <w:rFonts w:asciiTheme="majorHAnsi" w:eastAsia="SabonLTStd-Roman" w:hAnsiTheme="majorHAnsi" w:cs="SabonLTStd-Roman"/>
          <w:szCs w:val="24"/>
        </w:rPr>
        <w:t xml:space="preserve">be </w:t>
      </w:r>
      <w:r w:rsidR="004A0D3A">
        <w:rPr>
          <w:rFonts w:asciiTheme="majorHAnsi" w:eastAsia="SabonLTStd-Roman" w:hAnsiTheme="majorHAnsi" w:cs="SabonLTStd-Roman"/>
          <w:szCs w:val="24"/>
        </w:rPr>
        <w:t>made over a period of time.</w:t>
      </w:r>
    </w:p>
    <w:p w:rsidR="00BA044F" w:rsidRDefault="00BA044F" w:rsidP="00BA044F">
      <w:pPr>
        <w:autoSpaceDE w:val="0"/>
        <w:autoSpaceDN w:val="0"/>
        <w:adjustRightInd w:val="0"/>
        <w:rPr>
          <w:rFonts w:asciiTheme="majorHAnsi" w:hAnsiTheme="majorHAnsi" w:cs="HelveticaNeueLTStd-Cn"/>
          <w:szCs w:val="24"/>
        </w:rPr>
      </w:pPr>
    </w:p>
    <w:p w:rsidR="00860749" w:rsidRPr="00BA044F" w:rsidRDefault="00860749" w:rsidP="00BA044F">
      <w:pPr>
        <w:pStyle w:val="ListParagraph"/>
        <w:numPr>
          <w:ilvl w:val="0"/>
          <w:numId w:val="11"/>
        </w:numPr>
        <w:autoSpaceDE w:val="0"/>
        <w:autoSpaceDN w:val="0"/>
        <w:adjustRightInd w:val="0"/>
        <w:rPr>
          <w:rFonts w:asciiTheme="majorHAnsi" w:eastAsia="HelveticaNeueLTStd-LtCn" w:hAnsiTheme="majorHAnsi" w:cs="HelveticaNeueLTStd-LtCn"/>
          <w:szCs w:val="24"/>
        </w:rPr>
      </w:pPr>
      <w:r w:rsidRPr="00BA044F">
        <w:rPr>
          <w:rFonts w:asciiTheme="majorHAnsi" w:eastAsia="HelveticaNeueLTStd-LtCn" w:hAnsiTheme="majorHAnsi" w:cs="HelveticaNeueLTStd-LtCn"/>
          <w:szCs w:val="24"/>
        </w:rPr>
        <w:t>What are some criticisms of the Hurwicz and the Laplace criteria?</w:t>
      </w:r>
    </w:p>
    <w:p w:rsidR="00A672A6" w:rsidRPr="00BA044F" w:rsidRDefault="00A672A6" w:rsidP="00BA044F">
      <w:pPr>
        <w:pStyle w:val="ListParagraph"/>
        <w:autoSpaceDE w:val="0"/>
        <w:autoSpaceDN w:val="0"/>
        <w:adjustRightInd w:val="0"/>
        <w:rPr>
          <w:rFonts w:asciiTheme="majorHAnsi" w:eastAsia="SabonLTStd-Roman" w:hAnsiTheme="majorHAnsi" w:cs="SabonLTStd-Roman"/>
          <w:szCs w:val="24"/>
        </w:rPr>
      </w:pPr>
      <w:r w:rsidRPr="00BA044F">
        <w:rPr>
          <w:rFonts w:asciiTheme="majorHAnsi" w:eastAsia="HelveticaNeueLTStd-LtCn" w:hAnsiTheme="majorHAnsi" w:cs="HelveticaNeueLTStd-LtCn"/>
          <w:szCs w:val="24"/>
        </w:rPr>
        <w:t xml:space="preserve">Answer: </w:t>
      </w:r>
      <w:r w:rsidRPr="00BA044F">
        <w:rPr>
          <w:rFonts w:asciiTheme="majorHAnsi" w:eastAsia="SabonLTStd-Roman" w:hAnsiTheme="majorHAnsi" w:cs="SabonLTStd-Roman"/>
          <w:szCs w:val="24"/>
        </w:rPr>
        <w:t>if there are more than two states of nature, then the Hurwicz criterion will omit part</w:t>
      </w:r>
      <w:r w:rsidR="002D7551" w:rsidRPr="00BA044F">
        <w:rPr>
          <w:rFonts w:asciiTheme="majorHAnsi" w:eastAsia="SabonLTStd-Roman" w:hAnsiTheme="majorHAnsi" w:cs="SabonLTStd-Roman"/>
          <w:szCs w:val="24"/>
        </w:rPr>
        <w:t xml:space="preserve"> </w:t>
      </w:r>
      <w:r w:rsidRPr="00BA044F">
        <w:rPr>
          <w:rFonts w:asciiTheme="majorHAnsi" w:eastAsia="SabonLTStd-Roman" w:hAnsiTheme="majorHAnsi" w:cs="SabonLTStd-Roman"/>
          <w:szCs w:val="24"/>
        </w:rPr>
        <w:t>of the information in the payoff matrix. For example, if there are three states of nature and three</w:t>
      </w:r>
      <w:r w:rsidR="002D7551" w:rsidRPr="00BA044F">
        <w:rPr>
          <w:rFonts w:asciiTheme="majorHAnsi" w:eastAsia="SabonLTStd-Roman" w:hAnsiTheme="majorHAnsi" w:cs="SabonLTStd-Roman"/>
          <w:szCs w:val="24"/>
        </w:rPr>
        <w:t xml:space="preserve"> </w:t>
      </w:r>
      <w:r w:rsidRPr="00BA044F">
        <w:rPr>
          <w:rFonts w:asciiTheme="majorHAnsi" w:eastAsia="SabonLTStd-Roman" w:hAnsiTheme="majorHAnsi" w:cs="SabonLTStd-Roman"/>
          <w:szCs w:val="24"/>
        </w:rPr>
        <w:t>decision alternatives, then the Hurwicz criterion will ignore three of the intermediate payoffs</w:t>
      </w:r>
      <w:r w:rsidR="002D7551" w:rsidRPr="00BA044F">
        <w:rPr>
          <w:rFonts w:asciiTheme="majorHAnsi" w:eastAsia="SabonLTStd-Roman" w:hAnsiTheme="majorHAnsi" w:cs="SabonLTStd-Roman"/>
          <w:szCs w:val="24"/>
        </w:rPr>
        <w:t xml:space="preserve">.  The Laplace </w:t>
      </w:r>
      <w:proofErr w:type="gramStart"/>
      <w:r w:rsidR="002D7551" w:rsidRPr="00BA044F">
        <w:rPr>
          <w:rFonts w:asciiTheme="majorHAnsi" w:eastAsia="SabonLTStd-Roman" w:hAnsiTheme="majorHAnsi" w:cs="SabonLTStd-Roman"/>
          <w:szCs w:val="24"/>
        </w:rPr>
        <w:t>criteria is</w:t>
      </w:r>
      <w:proofErr w:type="gramEnd"/>
      <w:r w:rsidR="002D7551" w:rsidRPr="00BA044F">
        <w:rPr>
          <w:rFonts w:asciiTheme="majorHAnsi" w:eastAsia="SabonLTStd-Roman" w:hAnsiTheme="majorHAnsi" w:cs="SabonLTStd-Roman"/>
          <w:szCs w:val="24"/>
        </w:rPr>
        <w:t xml:space="preserve"> not a good method to use when the</w:t>
      </w:r>
      <w:r w:rsidR="00BA044F">
        <w:rPr>
          <w:rFonts w:asciiTheme="majorHAnsi" w:eastAsia="SabonLTStd-Roman" w:hAnsiTheme="majorHAnsi" w:cs="SabonLTStd-Roman"/>
          <w:szCs w:val="24"/>
        </w:rPr>
        <w:t xml:space="preserve"> </w:t>
      </w:r>
      <w:r w:rsidR="002D7551" w:rsidRPr="00BA044F">
        <w:rPr>
          <w:rFonts w:asciiTheme="majorHAnsi" w:eastAsia="SabonLTStd-Roman" w:hAnsiTheme="majorHAnsi" w:cs="SabonLTStd-Roman"/>
          <w:szCs w:val="24"/>
        </w:rPr>
        <w:t>underlying states of nature are not equally probable as is in many cases.</w:t>
      </w:r>
      <w:r w:rsidR="00BA044F">
        <w:rPr>
          <w:rFonts w:asciiTheme="majorHAnsi" w:eastAsia="SabonLTStd-Roman" w:hAnsiTheme="majorHAnsi" w:cs="SabonLTStd-Roman"/>
          <w:szCs w:val="24"/>
        </w:rPr>
        <w:br/>
      </w:r>
    </w:p>
    <w:p w:rsidR="00860749" w:rsidRPr="00BA044F" w:rsidRDefault="00BA044F" w:rsidP="00BA044F">
      <w:pPr>
        <w:pStyle w:val="ListParagraph"/>
        <w:numPr>
          <w:ilvl w:val="0"/>
          <w:numId w:val="11"/>
        </w:numPr>
        <w:autoSpaceDE w:val="0"/>
        <w:autoSpaceDN w:val="0"/>
        <w:adjustRightInd w:val="0"/>
        <w:rPr>
          <w:rFonts w:asciiTheme="majorHAnsi" w:eastAsia="HelveticaNeueLTStd-LtCn" w:hAnsiTheme="majorHAnsi" w:cs="HelveticaNeueLTStd-LtCn"/>
          <w:szCs w:val="24"/>
        </w:rPr>
      </w:pPr>
      <w:r>
        <w:rPr>
          <w:rFonts w:asciiTheme="majorHAnsi" w:hAnsiTheme="majorHAnsi" w:cs="HelveticaNeueLTStd-Cn"/>
          <w:szCs w:val="24"/>
        </w:rPr>
        <w:t>I</w:t>
      </w:r>
      <w:r w:rsidR="00860749" w:rsidRPr="00BA044F">
        <w:rPr>
          <w:rFonts w:asciiTheme="majorHAnsi" w:eastAsia="HelveticaNeueLTStd-LtCn" w:hAnsiTheme="majorHAnsi" w:cs="HelveticaNeueLTStd-LtCn"/>
          <w:szCs w:val="24"/>
        </w:rPr>
        <w:t>n evaluating several capacity planning alternatives using EV, a manager arrives at a virtual tie between two alternatives. What are some additional factors he should consider to break the tie?</w:t>
      </w:r>
    </w:p>
    <w:p w:rsidR="002D7551" w:rsidRPr="00BA044F" w:rsidRDefault="002D7551" w:rsidP="00BA044F">
      <w:pPr>
        <w:pStyle w:val="ListParagraph"/>
        <w:autoSpaceDE w:val="0"/>
        <w:autoSpaceDN w:val="0"/>
        <w:adjustRightInd w:val="0"/>
        <w:rPr>
          <w:rFonts w:asciiTheme="majorHAnsi" w:eastAsia="HelveticaNeueLTStd-LtCn" w:hAnsiTheme="majorHAnsi" w:cs="HelveticaNeueLTStd-LtCn"/>
          <w:szCs w:val="24"/>
        </w:rPr>
      </w:pPr>
      <w:r w:rsidRPr="00BA044F">
        <w:rPr>
          <w:rFonts w:asciiTheme="majorHAnsi" w:eastAsia="HelveticaNeueLTStd-LtCn" w:hAnsiTheme="majorHAnsi" w:cs="HelveticaNeueLTStd-LtCn"/>
          <w:szCs w:val="24"/>
        </w:rPr>
        <w:t>Answer:  Y</w:t>
      </w:r>
      <w:r w:rsidR="00EA1EBF" w:rsidRPr="00BA044F">
        <w:rPr>
          <w:rFonts w:asciiTheme="majorHAnsi" w:eastAsia="HelveticaNeueLTStd-LtCn" w:hAnsiTheme="majorHAnsi" w:cs="HelveticaNeueLTStd-LtCn"/>
          <w:szCs w:val="24"/>
        </w:rPr>
        <w:t xml:space="preserve">ou might also consider </w:t>
      </w:r>
      <w:r w:rsidRPr="00BA044F">
        <w:rPr>
          <w:rFonts w:asciiTheme="majorHAnsi" w:eastAsia="HelveticaNeueLTStd-LtCn" w:hAnsiTheme="majorHAnsi" w:cs="HelveticaNeueLTStd-LtCn"/>
          <w:szCs w:val="24"/>
        </w:rPr>
        <w:t>other impacts such as quality of life, or the financial state of the decision maker</w:t>
      </w:r>
      <w:r w:rsidR="00EA1EBF" w:rsidRPr="00BA044F">
        <w:rPr>
          <w:rFonts w:asciiTheme="majorHAnsi" w:eastAsia="HelveticaNeueLTStd-LtCn" w:hAnsiTheme="majorHAnsi" w:cs="HelveticaNeueLTStd-LtCn"/>
          <w:szCs w:val="24"/>
        </w:rPr>
        <w:t>, etc.</w:t>
      </w:r>
      <w:r w:rsidR="00BA044F" w:rsidRPr="00BA044F">
        <w:rPr>
          <w:rFonts w:asciiTheme="majorHAnsi" w:eastAsia="HelveticaNeueLTStd-LtCn" w:hAnsiTheme="majorHAnsi" w:cs="HelveticaNeueLTStd-LtCn"/>
          <w:szCs w:val="24"/>
        </w:rPr>
        <w:br/>
      </w:r>
    </w:p>
    <w:p w:rsidR="00F7012A" w:rsidRDefault="00860749" w:rsidP="00F7012A">
      <w:pPr>
        <w:pStyle w:val="ListParagraph"/>
        <w:numPr>
          <w:ilvl w:val="0"/>
          <w:numId w:val="11"/>
        </w:numPr>
        <w:autoSpaceDE w:val="0"/>
        <w:autoSpaceDN w:val="0"/>
        <w:adjustRightInd w:val="0"/>
        <w:rPr>
          <w:rFonts w:asciiTheme="majorHAnsi" w:hAnsiTheme="majorHAnsi"/>
          <w:color w:val="FF0000"/>
          <w:szCs w:val="24"/>
        </w:rPr>
      </w:pPr>
      <w:r w:rsidRPr="004A0D3A">
        <w:rPr>
          <w:rFonts w:asciiTheme="majorHAnsi" w:eastAsia="HelveticaNeueLTStd-LtCn" w:hAnsiTheme="majorHAnsi" w:cs="HelveticaNeueLTStd-LtCn"/>
          <w:szCs w:val="24"/>
        </w:rPr>
        <w:t>When is it appropriate to use the expected value approach as a decision criterion? When is it not appropriate?</w:t>
      </w:r>
      <w:r w:rsidR="00BA044F" w:rsidRPr="004A0D3A">
        <w:rPr>
          <w:rFonts w:asciiTheme="majorHAnsi" w:eastAsia="HelveticaNeueLTStd-LtCn" w:hAnsiTheme="majorHAnsi" w:cs="HelveticaNeueLTStd-LtCn"/>
          <w:szCs w:val="24"/>
        </w:rPr>
        <w:br/>
        <w:t>Answer:</w:t>
      </w:r>
      <w:r w:rsidR="00F7012A">
        <w:rPr>
          <w:rFonts w:asciiTheme="majorHAnsi" w:eastAsia="HelveticaNeueLTStd-LtCn" w:hAnsiTheme="majorHAnsi" w:cs="HelveticaNeueLTStd-LtCn"/>
          <w:szCs w:val="24"/>
        </w:rPr>
        <w:t xml:space="preserve"> The expected value approach is appropriate when the probabilities of the states of nature are unknown. This approach would be inappropriate when the downside risk is too high, or would be unethical due to its effect.</w:t>
      </w:r>
    </w:p>
    <w:p w:rsidR="004A0D3A" w:rsidRPr="004A0D3A" w:rsidRDefault="004A0D3A" w:rsidP="00F7012A">
      <w:pPr>
        <w:pStyle w:val="ListParagraph"/>
        <w:autoSpaceDE w:val="0"/>
        <w:autoSpaceDN w:val="0"/>
        <w:adjustRightInd w:val="0"/>
        <w:rPr>
          <w:rFonts w:asciiTheme="majorHAnsi" w:hAnsiTheme="majorHAnsi"/>
          <w:color w:val="FF0000"/>
          <w:szCs w:val="24"/>
        </w:rPr>
      </w:pPr>
    </w:p>
    <w:p w:rsidR="00EA1EBF" w:rsidRPr="00BA044F" w:rsidRDefault="00860749" w:rsidP="00F7012A">
      <w:pPr>
        <w:pStyle w:val="ListParagraph"/>
        <w:numPr>
          <w:ilvl w:val="0"/>
          <w:numId w:val="11"/>
        </w:numPr>
        <w:autoSpaceDE w:val="0"/>
        <w:autoSpaceDN w:val="0"/>
        <w:adjustRightInd w:val="0"/>
        <w:rPr>
          <w:rFonts w:asciiTheme="majorHAnsi" w:hAnsiTheme="majorHAnsi"/>
          <w:color w:val="FF0000"/>
          <w:szCs w:val="24"/>
        </w:rPr>
      </w:pPr>
      <w:r w:rsidRPr="00BA044F">
        <w:rPr>
          <w:rFonts w:asciiTheme="majorHAnsi" w:eastAsia="HelveticaNeueLTStd-LtCn" w:hAnsiTheme="majorHAnsi" w:cs="HelveticaNeueLTStd-LtCn"/>
          <w:szCs w:val="24"/>
        </w:rPr>
        <w:t>List some ways by which the tools of decision analysis can be used to promote potentially unethical behavior?</w:t>
      </w:r>
      <w:r w:rsidR="00BA044F">
        <w:rPr>
          <w:rFonts w:asciiTheme="majorHAnsi" w:eastAsia="HelveticaNeueLTStd-LtCn" w:hAnsiTheme="majorHAnsi" w:cs="HelveticaNeueLTStd-LtCn"/>
          <w:szCs w:val="24"/>
        </w:rPr>
        <w:br/>
      </w:r>
      <w:r w:rsidR="00EA1EBF" w:rsidRPr="00BA044F">
        <w:rPr>
          <w:rFonts w:asciiTheme="majorHAnsi" w:eastAsia="HelveticaNeueLTStd-LtCn" w:hAnsiTheme="majorHAnsi" w:cs="HelveticaNeueLTStd-LtCn"/>
          <w:szCs w:val="24"/>
        </w:rPr>
        <w:t>Answer:</w:t>
      </w:r>
      <w:r w:rsidR="004A0D3A">
        <w:rPr>
          <w:rFonts w:asciiTheme="majorHAnsi" w:eastAsia="HelveticaNeueLTStd-LtCn" w:hAnsiTheme="majorHAnsi" w:cs="HelveticaNeueLTStd-LtCn"/>
          <w:szCs w:val="24"/>
        </w:rPr>
        <w:t xml:space="preserve"> </w:t>
      </w:r>
      <w:r w:rsidR="00F7012A">
        <w:rPr>
          <w:rFonts w:asciiTheme="majorHAnsi" w:eastAsia="HelveticaNeueLTStd-LtCn" w:hAnsiTheme="majorHAnsi" w:cs="HelveticaNeueLTStd-LtCn"/>
          <w:szCs w:val="24"/>
        </w:rPr>
        <w:t xml:space="preserve"> The decision maker is often not rational, and may make a decision out of fear or anxiety, and </w:t>
      </w:r>
      <w:r w:rsidR="00F7012A" w:rsidRPr="00F7012A">
        <w:rPr>
          <w:rFonts w:asciiTheme="majorHAnsi" w:eastAsia="HelveticaNeueLTStd-LtCn" w:hAnsiTheme="majorHAnsi" w:cs="HelveticaNeueLTStd-LtCn"/>
          <w:szCs w:val="24"/>
        </w:rPr>
        <w:t xml:space="preserve">may not </w:t>
      </w:r>
      <w:r w:rsidR="00F7012A" w:rsidRPr="00F7012A">
        <w:rPr>
          <w:rFonts w:asciiTheme="majorHAnsi" w:hAnsiTheme="majorHAnsi"/>
          <w:szCs w:val="24"/>
        </w:rPr>
        <w:t>choose the optimum decision with the highest expected value</w:t>
      </w:r>
      <w:r w:rsidR="00F7012A" w:rsidRPr="00F7012A">
        <w:rPr>
          <w:rFonts w:asciiTheme="majorHAnsi" w:eastAsia="HelveticaNeueLTStd-LtCn" w:hAnsiTheme="majorHAnsi" w:cs="HelveticaNeueLTStd-LtCn"/>
          <w:szCs w:val="24"/>
        </w:rPr>
        <w:t xml:space="preserve">. Or, the decision </w:t>
      </w:r>
      <w:r w:rsidR="00F7012A">
        <w:rPr>
          <w:rFonts w:asciiTheme="majorHAnsi" w:eastAsia="HelveticaNeueLTStd-LtCn" w:hAnsiTheme="majorHAnsi" w:cs="HelveticaNeueLTStd-LtCn"/>
          <w:szCs w:val="24"/>
        </w:rPr>
        <w:t>that would lead to the highest expected value may ignore</w:t>
      </w:r>
      <w:r w:rsidR="00F7012A" w:rsidRPr="00F7012A">
        <w:rPr>
          <w:rFonts w:asciiTheme="majorHAnsi" w:eastAsia="HelveticaNeueLTStd-LtCn" w:hAnsiTheme="majorHAnsi" w:cs="HelveticaNeueLTStd-LtCn"/>
          <w:szCs w:val="24"/>
        </w:rPr>
        <w:t xml:space="preserve"> elements other than monetary payoffs, </w:t>
      </w:r>
      <w:r w:rsidR="00F7012A">
        <w:rPr>
          <w:rFonts w:asciiTheme="majorHAnsi" w:eastAsia="HelveticaNeueLTStd-LtCn" w:hAnsiTheme="majorHAnsi" w:cs="HelveticaNeueLTStd-LtCn"/>
          <w:szCs w:val="24"/>
        </w:rPr>
        <w:t xml:space="preserve">which could have a damaging impact on individuals, society, or the environment. </w:t>
      </w:r>
    </w:p>
    <w:sectPr w:rsidR="00EA1EBF" w:rsidRPr="00BA044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18" w:rsidRDefault="00CA4F18" w:rsidP="00CA4F18">
      <w:r>
        <w:separator/>
      </w:r>
    </w:p>
  </w:endnote>
  <w:endnote w:type="continuationSeparator" w:id="0">
    <w:p w:rsidR="00CA4F18" w:rsidRDefault="00CA4F18"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NeueLTStd-Cn">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NeueLTStd-LtCn">
    <w:altName w:val="MS Gothic"/>
    <w:panose1 w:val="00000000000000000000"/>
    <w:charset w:val="80"/>
    <w:family w:val="swiss"/>
    <w:notTrueType/>
    <w:pitch w:val="default"/>
    <w:sig w:usb0="00000003" w:usb1="08070000" w:usb2="00000010" w:usb3="00000000" w:csb0="00020001" w:csb1="00000000"/>
  </w:font>
  <w:font w:name="SabonLTStd-Roman">
    <w:altName w:val="MS Mincho"/>
    <w:panose1 w:val="00000000000000000000"/>
    <w:charset w:val="80"/>
    <w:family w:val="roman"/>
    <w:notTrueType/>
    <w:pitch w:val="default"/>
    <w:sig w:usb0="00000003" w:usb1="08070000" w:usb2="00000010" w:usb3="00000000" w:csb0="00020001" w:csb1="00000000"/>
  </w:font>
  <w:font w:name="SymbolMT">
    <w:altName w:val="Times New Roman"/>
    <w:panose1 w:val="00000000000000000000"/>
    <w:charset w:val="A1"/>
    <w:family w:val="auto"/>
    <w:notTrueType/>
    <w:pitch w:val="default"/>
    <w:sig w:usb0="00000081" w:usb1="00000000" w:usb2="00000000" w:usb3="00000000" w:csb0="00000008" w:csb1="00000000"/>
  </w:font>
  <w:font w:name="Raleway-Semi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18" w:rsidRDefault="00CA4F18" w:rsidP="00CA4F18">
      <w:r>
        <w:separator/>
      </w:r>
    </w:p>
  </w:footnote>
  <w:footnote w:type="continuationSeparator" w:id="0">
    <w:p w:rsidR="00CA4F18" w:rsidRDefault="00CA4F18"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B60" w:rsidRDefault="00761B60" w:rsidP="00761B60">
    <w:pPr>
      <w:jc w:val="right"/>
      <w:rPr>
        <w:rFonts w:eastAsiaTheme="majorEastAsia"/>
      </w:rPr>
    </w:pPr>
    <w:r>
      <w:rPr>
        <w:rFonts w:eastAsiaTheme="majorEastAsia"/>
      </w:rPr>
      <w:t>Instructor Resource</w:t>
    </w:r>
  </w:p>
  <w:p w:rsidR="00761B60" w:rsidRDefault="00761B60" w:rsidP="00761B60">
    <w:pPr>
      <w:jc w:val="right"/>
      <w:rPr>
        <w:rFonts w:eastAsiaTheme="majorEastAsia"/>
      </w:rPr>
    </w:pPr>
    <w:proofErr w:type="spellStart"/>
    <w:r>
      <w:rPr>
        <w:rFonts w:eastAsiaTheme="majorEastAsia"/>
      </w:rPr>
      <w:t>Venkataraman</w:t>
    </w:r>
    <w:proofErr w:type="spellEnd"/>
    <w:r>
      <w:rPr>
        <w:rFonts w:eastAsiaTheme="majorEastAsia"/>
      </w:rPr>
      <w:t xml:space="preserve">, </w:t>
    </w:r>
    <w:r>
      <w:rPr>
        <w:rFonts w:eastAsiaTheme="majorEastAsia"/>
        <w:i/>
      </w:rPr>
      <w:t>Operations Management</w:t>
    </w:r>
  </w:p>
  <w:p w:rsidR="00761B60" w:rsidRDefault="00761B60" w:rsidP="00761B60">
    <w:pPr>
      <w:pStyle w:val="Header"/>
      <w:jc w:val="right"/>
    </w:pPr>
    <w:r>
      <w:t>SAGE Publishing, 2018</w:t>
    </w:r>
  </w:p>
  <w:p w:rsidR="008E65DE" w:rsidRPr="00761B60" w:rsidRDefault="008E65DE" w:rsidP="00761B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7755E"/>
    <w:multiLevelType w:val="hybridMultilevel"/>
    <w:tmpl w:val="44A4A558"/>
    <w:lvl w:ilvl="0" w:tplc="8228B0C0">
      <w:start w:val="1"/>
      <w:numFmt w:val="decimal"/>
      <w:lvlText w:val="%1."/>
      <w:lvlJc w:val="left"/>
      <w:pPr>
        <w:ind w:left="720" w:hanging="360"/>
      </w:pPr>
      <w:rPr>
        <w:rFonts w:eastAsia="Times New Roman" w:cs="HelveticaNeueLTStd-Cn" w:hint="default"/>
        <w:color w:val="40F3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7A109D"/>
    <w:multiLevelType w:val="hybridMultilevel"/>
    <w:tmpl w:val="08863F46"/>
    <w:lvl w:ilvl="0" w:tplc="1D1E68C6">
      <w:start w:val="1"/>
      <w:numFmt w:val="decimal"/>
      <w:lvlText w:val="%1."/>
      <w:lvlJc w:val="left"/>
      <w:pPr>
        <w:ind w:left="720" w:hanging="360"/>
      </w:pPr>
      <w:rPr>
        <w:rFonts w:eastAsia="Times New Roman" w:cs="HelveticaNeueLTStd-C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6B52F5"/>
    <w:multiLevelType w:val="hybridMultilevel"/>
    <w:tmpl w:val="90C44EFE"/>
    <w:lvl w:ilvl="0" w:tplc="8C40E8E8">
      <w:start w:val="1"/>
      <w:numFmt w:val="decimal"/>
      <w:lvlText w:val="%1."/>
      <w:lvlJc w:val="left"/>
      <w:pPr>
        <w:ind w:left="720" w:hanging="360"/>
      </w:pPr>
      <w:rPr>
        <w:rFonts w:eastAsia="Times New Roman" w:cs="HelveticaNeueLTStd-C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DE41F1"/>
    <w:multiLevelType w:val="hybridMultilevel"/>
    <w:tmpl w:val="E800C948"/>
    <w:lvl w:ilvl="0" w:tplc="3C98FE9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EC6BCA"/>
    <w:multiLevelType w:val="hybridMultilevel"/>
    <w:tmpl w:val="72B85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F71E8C"/>
    <w:multiLevelType w:val="hybridMultilevel"/>
    <w:tmpl w:val="2632BC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58D24B0C"/>
    <w:multiLevelType w:val="hybridMultilevel"/>
    <w:tmpl w:val="B1800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66047E"/>
    <w:multiLevelType w:val="hybridMultilevel"/>
    <w:tmpl w:val="DB060C1E"/>
    <w:lvl w:ilvl="0" w:tplc="2A9ADBCA">
      <w:start w:val="1"/>
      <w:numFmt w:val="decimal"/>
      <w:lvlText w:val="%1."/>
      <w:lvlJc w:val="left"/>
      <w:pPr>
        <w:ind w:left="720" w:hanging="360"/>
      </w:pPr>
      <w:rPr>
        <w:color w:val="auto"/>
      </w:rPr>
    </w:lvl>
    <w:lvl w:ilvl="1" w:tplc="0CEC2E20">
      <w:start w:val="1"/>
      <w:numFmt w:val="lowerLetter"/>
      <w:lvlText w:val="%2."/>
      <w:lvlJc w:val="left"/>
      <w:pPr>
        <w:ind w:left="1440" w:hanging="360"/>
      </w:pPr>
      <w:rPr>
        <w:rFonts w:eastAsia="Times New Roman" w:cs="HelveticaNeueLTStd-C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157CB3"/>
    <w:multiLevelType w:val="hybridMultilevel"/>
    <w:tmpl w:val="450E9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8"/>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0"/>
  </w:num>
  <w:num w:numId="7">
    <w:abstractNumId w:val="6"/>
  </w:num>
  <w:num w:numId="8">
    <w:abstractNumId w:val="4"/>
  </w:num>
  <w:num w:numId="9">
    <w:abstractNumId w:val="1"/>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3625B"/>
    <w:rsid w:val="00060FEE"/>
    <w:rsid w:val="00082EB0"/>
    <w:rsid w:val="000A604F"/>
    <w:rsid w:val="00171B46"/>
    <w:rsid w:val="001E29E2"/>
    <w:rsid w:val="00252B34"/>
    <w:rsid w:val="002A7FEE"/>
    <w:rsid w:val="002B7A78"/>
    <w:rsid w:val="002D7551"/>
    <w:rsid w:val="00320B4E"/>
    <w:rsid w:val="00326A9A"/>
    <w:rsid w:val="003D6E78"/>
    <w:rsid w:val="004231EC"/>
    <w:rsid w:val="004A0D3A"/>
    <w:rsid w:val="004D0EBB"/>
    <w:rsid w:val="004D19CB"/>
    <w:rsid w:val="004E73E8"/>
    <w:rsid w:val="005605B1"/>
    <w:rsid w:val="00570E6B"/>
    <w:rsid w:val="005732F5"/>
    <w:rsid w:val="005829EC"/>
    <w:rsid w:val="00645BB8"/>
    <w:rsid w:val="00662F15"/>
    <w:rsid w:val="006F3D04"/>
    <w:rsid w:val="00761B60"/>
    <w:rsid w:val="0077716B"/>
    <w:rsid w:val="007A029C"/>
    <w:rsid w:val="007D5C02"/>
    <w:rsid w:val="00860749"/>
    <w:rsid w:val="00895596"/>
    <w:rsid w:val="008E65DE"/>
    <w:rsid w:val="009F46CD"/>
    <w:rsid w:val="00A4220D"/>
    <w:rsid w:val="00A5201C"/>
    <w:rsid w:val="00A672A6"/>
    <w:rsid w:val="00A95650"/>
    <w:rsid w:val="00AA003F"/>
    <w:rsid w:val="00AD6CF1"/>
    <w:rsid w:val="00AF2F91"/>
    <w:rsid w:val="00AF3200"/>
    <w:rsid w:val="00B07612"/>
    <w:rsid w:val="00B11CDA"/>
    <w:rsid w:val="00B208FF"/>
    <w:rsid w:val="00BA018B"/>
    <w:rsid w:val="00BA044F"/>
    <w:rsid w:val="00CA4F18"/>
    <w:rsid w:val="00CE57A6"/>
    <w:rsid w:val="00D74227"/>
    <w:rsid w:val="00DC0FEF"/>
    <w:rsid w:val="00E97134"/>
    <w:rsid w:val="00EA1EBF"/>
    <w:rsid w:val="00EB5B73"/>
    <w:rsid w:val="00F1636C"/>
    <w:rsid w:val="00F33B8A"/>
    <w:rsid w:val="00F7012A"/>
    <w:rsid w:val="00F80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2981">
      <w:bodyDiv w:val="1"/>
      <w:marLeft w:val="0"/>
      <w:marRight w:val="0"/>
      <w:marTop w:val="0"/>
      <w:marBottom w:val="0"/>
      <w:divBdr>
        <w:top w:val="none" w:sz="0" w:space="0" w:color="auto"/>
        <w:left w:val="none" w:sz="0" w:space="0" w:color="auto"/>
        <w:bottom w:val="none" w:sz="0" w:space="0" w:color="auto"/>
        <w:right w:val="none" w:sz="0" w:space="0" w:color="auto"/>
      </w:divBdr>
    </w:div>
    <w:div w:id="1369333516">
      <w:bodyDiv w:val="1"/>
      <w:marLeft w:val="0"/>
      <w:marRight w:val="0"/>
      <w:marTop w:val="0"/>
      <w:marBottom w:val="0"/>
      <w:divBdr>
        <w:top w:val="none" w:sz="0" w:space="0" w:color="auto"/>
        <w:left w:val="none" w:sz="0" w:space="0" w:color="auto"/>
        <w:bottom w:val="none" w:sz="0" w:space="0" w:color="auto"/>
        <w:right w:val="none" w:sz="0" w:space="0" w:color="auto"/>
      </w:divBdr>
    </w:div>
    <w:div w:id="203353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626</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Ancheta, Katie</dc:creator>
  <cp:lastModifiedBy>Ancheta, Katie</cp:lastModifiedBy>
  <cp:revision>5</cp:revision>
  <dcterms:created xsi:type="dcterms:W3CDTF">2016-12-14T02:49:00Z</dcterms:created>
  <dcterms:modified xsi:type="dcterms:W3CDTF">2017-02-06T21:33:00Z</dcterms:modified>
</cp:coreProperties>
</file>